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9910" w14:textId="77777777" w:rsidR="0024701A" w:rsidRDefault="00AD3491">
      <w:pPr>
        <w:spacing w:after="158"/>
        <w:ind w:left="276" w:firstLine="0"/>
        <w:jc w:val="left"/>
      </w:pPr>
      <w:r>
        <w:rPr>
          <w:rFonts w:ascii="Times New Roman" w:eastAsia="Times New Roman" w:hAnsi="Times New Roman" w:cs="Times New Roman"/>
          <w:b/>
          <w:color w:val="1D2228"/>
          <w:sz w:val="28"/>
        </w:rPr>
        <w:t xml:space="preserve">Procedură specifică de desfășurare a activității cercului de Film-TV </w:t>
      </w:r>
    </w:p>
    <w:p w14:paraId="1802C96A" w14:textId="77777777" w:rsidR="0024701A" w:rsidRDefault="00AD3491">
      <w:pPr>
        <w:numPr>
          <w:ilvl w:val="0"/>
          <w:numId w:val="1"/>
        </w:numPr>
        <w:spacing w:line="260" w:lineRule="auto"/>
        <w:ind w:hanging="360"/>
      </w:pPr>
      <w:r>
        <w:t>Elevii care au simptome specifice COVID-</w:t>
      </w:r>
      <w:r>
        <w:t xml:space="preserve">19 nu se vor prezenta la cursuri indiferent de nivelul de gravitate al simptomelor. Ei vor fi, oricum, </w:t>
      </w:r>
      <w:r>
        <w:t>triați la intrare de către profesor și vor fi contactați părinții sau persoanele responsabile pentru preluarea lor.</w:t>
      </w:r>
      <w:r>
        <w:t xml:space="preserve"> </w:t>
      </w:r>
    </w:p>
    <w:p w14:paraId="3DF5AFBD" w14:textId="77777777" w:rsidR="0024701A" w:rsidRDefault="00AD3491">
      <w:pPr>
        <w:numPr>
          <w:ilvl w:val="0"/>
          <w:numId w:val="1"/>
        </w:numPr>
        <w:ind w:hanging="360"/>
      </w:pPr>
      <w:r>
        <w:t xml:space="preserve">Numărul elevilor acceptați pe grupă </w:t>
      </w:r>
      <w:r>
        <w:t>va fi de maxim 5 elevi.</w:t>
      </w:r>
      <w:r>
        <w:t xml:space="preserve"> </w:t>
      </w:r>
    </w:p>
    <w:p w14:paraId="1563C366" w14:textId="77777777" w:rsidR="0024701A" w:rsidRDefault="00AD3491">
      <w:pPr>
        <w:numPr>
          <w:ilvl w:val="0"/>
          <w:numId w:val="1"/>
        </w:numPr>
        <w:spacing w:line="260" w:lineRule="auto"/>
        <w:ind w:hanging="360"/>
      </w:pPr>
      <w:r>
        <w:t xml:space="preserve">Elevii se vor prezenta cu 10-15 de minute înaintea începerii orelor de curs în curtea </w:t>
      </w:r>
      <w:r>
        <w:t>instituției</w:t>
      </w:r>
      <w:r>
        <w:t xml:space="preserve">. </w:t>
      </w:r>
    </w:p>
    <w:p w14:paraId="2F4BDC73" w14:textId="77777777" w:rsidR="0024701A" w:rsidRDefault="00AD3491">
      <w:pPr>
        <w:numPr>
          <w:ilvl w:val="0"/>
          <w:numId w:val="1"/>
        </w:numPr>
        <w:ind w:hanging="360"/>
      </w:pPr>
      <w:r>
        <w:t>La intrarea în clădire fiecare elev va purta mască de protecție pe toată durata activităților.</w:t>
      </w:r>
      <w:r>
        <w:t xml:space="preserve"> </w:t>
      </w:r>
    </w:p>
    <w:p w14:paraId="0C54EAB1" w14:textId="77777777" w:rsidR="0024701A" w:rsidRDefault="00AD3491">
      <w:pPr>
        <w:numPr>
          <w:ilvl w:val="0"/>
          <w:numId w:val="1"/>
        </w:numPr>
        <w:ind w:hanging="360"/>
      </w:pPr>
      <w:r>
        <w:t xml:space="preserve">Elevii  </w:t>
      </w:r>
      <w:r>
        <w:t>vor fi preluați de către pr</w:t>
      </w:r>
      <w:r>
        <w:t>ofesor și vor fi conduși pentru a se spăla pe mâini la baie sau dezinfecta cu gel dezinfectant, după caz.</w:t>
      </w:r>
      <w:r>
        <w:t xml:space="preserve"> </w:t>
      </w:r>
    </w:p>
    <w:p w14:paraId="30BC43A5" w14:textId="48167FDD" w:rsidR="0024701A" w:rsidRDefault="00AD3491">
      <w:pPr>
        <w:numPr>
          <w:ilvl w:val="0"/>
          <w:numId w:val="1"/>
        </w:numPr>
        <w:ind w:hanging="360"/>
      </w:pPr>
      <w:r>
        <w:t>Elevii vor intra în sala de curs își vor alege un scaun și vor atașa hainele și alte obiecte pe spătarul scaunului respectiv, fără a-</w:t>
      </w:r>
      <w:r>
        <w:t>l schimba, ulteri</w:t>
      </w:r>
      <w:r>
        <w:t>or</w:t>
      </w:r>
      <w:r>
        <w:t xml:space="preserve">. </w:t>
      </w:r>
    </w:p>
    <w:p w14:paraId="417BE563" w14:textId="77777777" w:rsidR="0024701A" w:rsidRDefault="00AD3491">
      <w:pPr>
        <w:numPr>
          <w:ilvl w:val="0"/>
          <w:numId w:val="1"/>
        </w:numPr>
        <w:ind w:hanging="360"/>
      </w:pPr>
      <w:r>
        <w:t>Pe durata cursurilor este interzis consumul de alimente, având în vedere că ședința durează 1 oră și 40</w:t>
      </w:r>
      <w:r>
        <w:t xml:space="preserve"> </w:t>
      </w:r>
      <w:r>
        <w:t xml:space="preserve">de minute se recomandă consumul de alimente înainte și după ședința </w:t>
      </w:r>
      <w:r>
        <w:t xml:space="preserve">de lucru. </w:t>
      </w:r>
    </w:p>
    <w:p w14:paraId="491BD5A4" w14:textId="77777777" w:rsidR="0024701A" w:rsidRDefault="00AD3491">
      <w:pPr>
        <w:numPr>
          <w:ilvl w:val="0"/>
          <w:numId w:val="1"/>
        </w:numPr>
        <w:ind w:hanging="360"/>
      </w:pPr>
      <w:r>
        <w:t>Elevii pot merge în timpul orelor de curs la baie, aceștia urmând tr</w:t>
      </w:r>
      <w:r>
        <w:t>aseul specific</w:t>
      </w:r>
      <w:r>
        <w:t xml:space="preserve">, </w:t>
      </w:r>
      <w:r>
        <w:t>fără a se abate de la el, la cerere vor fi însoțiți de profesor până la intrare.</w:t>
      </w:r>
      <w:r>
        <w:t xml:space="preserve"> </w:t>
      </w:r>
    </w:p>
    <w:p w14:paraId="4BDFC3C7" w14:textId="77777777" w:rsidR="0024701A" w:rsidRDefault="00AD3491">
      <w:pPr>
        <w:numPr>
          <w:ilvl w:val="0"/>
          <w:numId w:val="1"/>
        </w:numPr>
        <w:spacing w:line="260" w:lineRule="auto"/>
        <w:ind w:hanging="360"/>
      </w:pPr>
      <w:r>
        <w:t>Părinții sau</w:t>
      </w:r>
      <w:r>
        <w:t xml:space="preserve"> persoanele responsabile cu preluarea elevilor se vor prezenta la intrarea </w:t>
      </w:r>
      <w:r>
        <w:t>instituției cu 5</w:t>
      </w:r>
      <w:r>
        <w:t xml:space="preserve">-10 minute înainte de terminarea orelor de curs. </w:t>
      </w:r>
    </w:p>
    <w:p w14:paraId="626682E8" w14:textId="77777777" w:rsidR="0024701A" w:rsidRDefault="00AD3491">
      <w:pPr>
        <w:numPr>
          <w:ilvl w:val="0"/>
          <w:numId w:val="1"/>
        </w:numPr>
        <w:ind w:hanging="360"/>
      </w:pPr>
      <w:r>
        <w:t>La te</w:t>
      </w:r>
      <w:r>
        <w:t>rminarea orelor de curs elevii se vor dezinfecta din nou pe mâini și vor părăsi sala de curs însoțiți de profes</w:t>
      </w:r>
      <w:r>
        <w:t>or, asigurându-</w:t>
      </w:r>
      <w:r>
        <w:t>se că nu au uitat nimic.</w:t>
      </w:r>
      <w:r>
        <w:t xml:space="preserve"> </w:t>
      </w:r>
    </w:p>
    <w:p w14:paraId="11B8E16A" w14:textId="77777777" w:rsidR="0024701A" w:rsidRDefault="00AD3491">
      <w:pPr>
        <w:numPr>
          <w:ilvl w:val="0"/>
          <w:numId w:val="1"/>
        </w:numPr>
        <w:ind w:hanging="360"/>
      </w:pPr>
      <w:r>
        <w:t>Elevii vor fi preluați la finalul ședinței de părinți și persoanele responsabile în cauză, după părăsire</w:t>
      </w:r>
      <w:r>
        <w:t>a clădirii.</w:t>
      </w:r>
      <w:r>
        <w:t xml:space="preserve"> </w:t>
      </w:r>
    </w:p>
    <w:sectPr w:rsidR="0024701A">
      <w:pgSz w:w="12240" w:h="15840"/>
      <w:pgMar w:top="1440" w:right="143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4B3"/>
    <w:multiLevelType w:val="hybridMultilevel"/>
    <w:tmpl w:val="01FA361E"/>
    <w:lvl w:ilvl="0" w:tplc="67660C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9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41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1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0B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A7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82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EBF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2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A"/>
    <w:rsid w:val="0024701A"/>
    <w:rsid w:val="00A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6AA7"/>
  <w15:docId w15:val="{438F8F85-8D8D-45D3-ADF2-C61B4C3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2</cp:revision>
  <cp:lastPrinted>2020-10-05T16:31:00Z</cp:lastPrinted>
  <dcterms:created xsi:type="dcterms:W3CDTF">2020-10-05T16:31:00Z</dcterms:created>
  <dcterms:modified xsi:type="dcterms:W3CDTF">2020-10-05T16:31:00Z</dcterms:modified>
</cp:coreProperties>
</file>